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6804" w:type="dxa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1"/>
        <w:gridCol w:w="283"/>
        <w:gridCol w:w="1559"/>
        <w:gridCol w:w="3261"/>
      </w:tblGrid>
      <w:tr w:rsidR="00B73C9B" w:rsidRPr="003F626B" w:rsidTr="002B443B">
        <w:tc>
          <w:tcPr>
            <w:tcW w:w="1701" w:type="dxa"/>
          </w:tcPr>
          <w:p w:rsidR="00B73C9B" w:rsidRPr="003F626B" w:rsidRDefault="00B73C9B" w:rsidP="002B443B">
            <w:pPr>
              <w:rPr>
                <w:rFonts w:ascii="Arial" w:hAnsi="Arial" w:cs="Arial"/>
                <w:sz w:val="20"/>
                <w:szCs w:val="20"/>
              </w:rPr>
            </w:pPr>
            <w:r w:rsidRPr="003F626B">
              <w:rPr>
                <w:rFonts w:ascii="Arial" w:hAnsi="Arial" w:cs="Arial"/>
                <w:sz w:val="20"/>
                <w:szCs w:val="20"/>
              </w:rPr>
              <w:t>LAMPIRAN   III</w:t>
            </w:r>
          </w:p>
        </w:tc>
        <w:tc>
          <w:tcPr>
            <w:tcW w:w="283" w:type="dxa"/>
          </w:tcPr>
          <w:p w:rsidR="00B73C9B" w:rsidRPr="003F626B" w:rsidRDefault="00B73C9B" w:rsidP="002B443B">
            <w:pPr>
              <w:rPr>
                <w:rFonts w:ascii="Arial" w:hAnsi="Arial" w:cs="Arial"/>
                <w:sz w:val="20"/>
                <w:szCs w:val="20"/>
              </w:rPr>
            </w:pPr>
            <w:r w:rsidRPr="003F626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20" w:type="dxa"/>
            <w:gridSpan w:val="2"/>
          </w:tcPr>
          <w:p w:rsidR="00B73C9B" w:rsidRPr="003F626B" w:rsidRDefault="00B73C9B" w:rsidP="002B443B">
            <w:pPr>
              <w:rPr>
                <w:rFonts w:ascii="Arial" w:hAnsi="Arial" w:cs="Arial"/>
                <w:sz w:val="20"/>
                <w:szCs w:val="20"/>
              </w:rPr>
            </w:pPr>
            <w:r w:rsidRPr="003F626B">
              <w:rPr>
                <w:rFonts w:ascii="Arial" w:hAnsi="Arial" w:cs="Arial"/>
                <w:sz w:val="20"/>
                <w:szCs w:val="20"/>
              </w:rPr>
              <w:t>KEPUTUSAN  INSPEKTUR KABUPATEN BLITAR</w:t>
            </w:r>
          </w:p>
        </w:tc>
      </w:tr>
      <w:tr w:rsidR="00B73C9B" w:rsidRPr="003F626B" w:rsidTr="002B443B">
        <w:tc>
          <w:tcPr>
            <w:tcW w:w="1701" w:type="dxa"/>
          </w:tcPr>
          <w:p w:rsidR="00B73C9B" w:rsidRPr="003F626B" w:rsidRDefault="00B73C9B" w:rsidP="002B44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B73C9B" w:rsidRPr="003F626B" w:rsidRDefault="00B73C9B" w:rsidP="002B44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73C9B" w:rsidRPr="003F626B" w:rsidRDefault="00B73C9B" w:rsidP="002B443B">
            <w:pPr>
              <w:rPr>
                <w:rFonts w:ascii="Arial" w:hAnsi="Arial" w:cs="Arial"/>
                <w:sz w:val="20"/>
                <w:szCs w:val="20"/>
              </w:rPr>
            </w:pPr>
            <w:r w:rsidRPr="003F626B">
              <w:rPr>
                <w:rFonts w:ascii="Arial" w:hAnsi="Arial" w:cs="Arial"/>
                <w:sz w:val="20"/>
                <w:szCs w:val="20"/>
              </w:rPr>
              <w:t>TANGGAL</w:t>
            </w:r>
          </w:p>
        </w:tc>
        <w:tc>
          <w:tcPr>
            <w:tcW w:w="3261" w:type="dxa"/>
          </w:tcPr>
          <w:p w:rsidR="00B73C9B" w:rsidRPr="003F626B" w:rsidRDefault="00B73C9B" w:rsidP="002B443B">
            <w:pPr>
              <w:rPr>
                <w:rFonts w:ascii="Arial" w:hAnsi="Arial" w:cs="Arial"/>
                <w:sz w:val="20"/>
                <w:szCs w:val="20"/>
              </w:rPr>
            </w:pPr>
            <w:r w:rsidRPr="003F626B">
              <w:rPr>
                <w:rFonts w:ascii="Arial" w:hAnsi="Arial" w:cs="Arial"/>
                <w:sz w:val="20"/>
                <w:szCs w:val="20"/>
              </w:rPr>
              <w:t>:            JANUARI      2015</w:t>
            </w:r>
          </w:p>
        </w:tc>
      </w:tr>
      <w:tr w:rsidR="00B73C9B" w:rsidRPr="003F626B" w:rsidTr="002B443B">
        <w:tc>
          <w:tcPr>
            <w:tcW w:w="1701" w:type="dxa"/>
          </w:tcPr>
          <w:p w:rsidR="00B73C9B" w:rsidRPr="003F626B" w:rsidRDefault="00B73C9B" w:rsidP="002B44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B73C9B" w:rsidRPr="003F626B" w:rsidRDefault="00B73C9B" w:rsidP="002B443B">
            <w:pPr>
              <w:rPr>
                <w:rFonts w:ascii="Arial" w:hAnsi="Arial" w:cs="Arial"/>
                <w:sz w:val="20"/>
                <w:szCs w:val="20"/>
              </w:rPr>
            </w:pPr>
            <w:r w:rsidRPr="003F62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B73C9B" w:rsidRPr="003F626B" w:rsidRDefault="00B73C9B" w:rsidP="002B443B">
            <w:pPr>
              <w:rPr>
                <w:rFonts w:ascii="Arial" w:hAnsi="Arial" w:cs="Arial"/>
                <w:sz w:val="20"/>
                <w:szCs w:val="20"/>
              </w:rPr>
            </w:pPr>
            <w:r w:rsidRPr="003F626B">
              <w:rPr>
                <w:rFonts w:ascii="Arial" w:hAnsi="Arial" w:cs="Arial"/>
                <w:sz w:val="20"/>
                <w:szCs w:val="20"/>
              </w:rPr>
              <w:t>NOMOR</w:t>
            </w:r>
          </w:p>
        </w:tc>
        <w:tc>
          <w:tcPr>
            <w:tcW w:w="3261" w:type="dxa"/>
          </w:tcPr>
          <w:p w:rsidR="00B73C9B" w:rsidRPr="003F626B" w:rsidRDefault="00B73C9B" w:rsidP="002B443B">
            <w:pPr>
              <w:rPr>
                <w:rFonts w:ascii="Arial" w:hAnsi="Arial" w:cs="Arial"/>
                <w:sz w:val="20"/>
                <w:szCs w:val="20"/>
              </w:rPr>
            </w:pPr>
            <w:r w:rsidRPr="003F626B">
              <w:rPr>
                <w:rFonts w:ascii="Arial" w:hAnsi="Arial" w:cs="Arial"/>
                <w:sz w:val="20"/>
                <w:szCs w:val="20"/>
              </w:rPr>
              <w:t xml:space="preserve">:  700/        /409.207/  2015     </w:t>
            </w:r>
          </w:p>
        </w:tc>
      </w:tr>
    </w:tbl>
    <w:p w:rsidR="00B73C9B" w:rsidRPr="004C6E1A" w:rsidRDefault="00B73C9B" w:rsidP="00B73C9B">
      <w:pPr>
        <w:spacing w:after="0" w:line="240" w:lineRule="auto"/>
        <w:ind w:left="3686"/>
        <w:rPr>
          <w:rFonts w:ascii="Arial" w:hAnsi="Arial" w:cs="Arial"/>
          <w:color w:val="FF0000"/>
          <w:sz w:val="20"/>
          <w:szCs w:val="20"/>
        </w:rPr>
      </w:pPr>
    </w:p>
    <w:p w:rsidR="00B73C9B" w:rsidRDefault="00B73C9B" w:rsidP="00B73C9B">
      <w:pPr>
        <w:spacing w:after="0" w:line="240" w:lineRule="auto"/>
        <w:ind w:left="-142"/>
        <w:jc w:val="center"/>
        <w:rPr>
          <w:rFonts w:ascii="Arial" w:hAnsi="Arial" w:cs="Arial"/>
          <w:sz w:val="20"/>
          <w:szCs w:val="20"/>
          <w:u w:val="single"/>
        </w:rPr>
      </w:pPr>
    </w:p>
    <w:p w:rsidR="00B73C9B" w:rsidRPr="003F626B" w:rsidRDefault="00B73C9B" w:rsidP="00B73C9B">
      <w:pPr>
        <w:spacing w:after="0" w:line="240" w:lineRule="auto"/>
        <w:ind w:left="-142"/>
        <w:jc w:val="center"/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3F626B">
        <w:rPr>
          <w:rFonts w:ascii="Arial" w:hAnsi="Arial" w:cs="Arial"/>
          <w:b/>
          <w:sz w:val="20"/>
          <w:szCs w:val="20"/>
          <w:u w:val="single"/>
        </w:rPr>
        <w:t>PEMBAGIAN  OBYEK  PEMERIKSAAN   PKPT  TAHUN 201</w:t>
      </w:r>
      <w:r w:rsidRPr="003F626B">
        <w:rPr>
          <w:rFonts w:ascii="Arial" w:hAnsi="Arial" w:cs="Arial"/>
          <w:b/>
          <w:sz w:val="20"/>
          <w:szCs w:val="20"/>
          <w:u w:val="single"/>
          <w:lang w:val="en-US"/>
        </w:rPr>
        <w:t>5</w:t>
      </w:r>
    </w:p>
    <w:p w:rsidR="00B73C9B" w:rsidRPr="003F626B" w:rsidRDefault="00B73C9B" w:rsidP="00B73C9B">
      <w:pPr>
        <w:spacing w:after="0" w:line="240" w:lineRule="auto"/>
        <w:ind w:left="-142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73C9B" w:rsidRPr="00473BA1" w:rsidRDefault="00B73C9B" w:rsidP="00B73C9B">
      <w:pPr>
        <w:spacing w:after="0" w:line="240" w:lineRule="auto"/>
        <w:ind w:left="-142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675"/>
        <w:gridCol w:w="2977"/>
        <w:gridCol w:w="5874"/>
      </w:tblGrid>
      <w:tr w:rsidR="00B73C9B" w:rsidRPr="00EF0A32" w:rsidTr="002B443B">
        <w:tc>
          <w:tcPr>
            <w:tcW w:w="675" w:type="dxa"/>
          </w:tcPr>
          <w:p w:rsidR="00B73C9B" w:rsidRPr="00EF0A32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b/>
              </w:rPr>
            </w:pPr>
            <w:r w:rsidRPr="00EF0A32">
              <w:rPr>
                <w:b/>
              </w:rPr>
              <w:t>NO</w:t>
            </w:r>
          </w:p>
        </w:tc>
        <w:tc>
          <w:tcPr>
            <w:tcW w:w="2977" w:type="dxa"/>
          </w:tcPr>
          <w:p w:rsidR="00B73C9B" w:rsidRPr="00EF0A32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b/>
              </w:rPr>
            </w:pPr>
            <w:r w:rsidRPr="00EF0A32">
              <w:rPr>
                <w:b/>
              </w:rPr>
              <w:t>TIM   PEMERIKSA</w:t>
            </w:r>
          </w:p>
        </w:tc>
        <w:tc>
          <w:tcPr>
            <w:tcW w:w="5874" w:type="dxa"/>
          </w:tcPr>
          <w:p w:rsidR="00B73C9B" w:rsidRPr="00EF0A32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b/>
              </w:rPr>
            </w:pPr>
            <w:r>
              <w:rPr>
                <w:b/>
              </w:rPr>
              <w:t>OBYEK PEMERIKSAAN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  <w:r w:rsidRPr="00961ACE">
              <w:rPr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Inspektur  Pembantu Wilayah   I</w:t>
            </w:r>
          </w:p>
        </w:tc>
        <w:tc>
          <w:tcPr>
            <w:tcW w:w="5874" w:type="dxa"/>
          </w:tcPr>
          <w:p w:rsidR="00B73C9B" w:rsidRPr="00961ACE" w:rsidRDefault="00B73C9B" w:rsidP="00B73C9B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Kecamatan Srengat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Kecamatan Ponggok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Kecamatan Udanawu 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Kecamatan Wonodadi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Kecamatan Sanankulon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Kecamatan Kademangan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Kecamatan Nglegok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Srengat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Kauman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Dandong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Togogan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Kademangan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Nglegok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Dinas PU  Cipta Karya dan Tata Ruang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Dinas Pemuda Olah Raga Kebudayaan dan Pariwisata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Dinas Kehutanan dan Perkebunan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Dinas Koperasi  dan UMKM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Badan  Penanggulangan  Bencana.   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Badan   Pemberdayaan  Perempuan &amp; Keluarga Berencana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Kantor Lingkungan Hidup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Bagian   Pemerintahan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Bagian Kesra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Percetakan Soenanto.</w:t>
            </w:r>
          </w:p>
        </w:tc>
      </w:tr>
    </w:tbl>
    <w:p w:rsidR="00B73C9B" w:rsidRDefault="00B73C9B" w:rsidP="00B73C9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</w:t>
      </w:r>
      <w:r w:rsidRPr="00FA048C">
        <w:rPr>
          <w:rFonts w:ascii="Arial" w:hAnsi="Arial" w:cs="Arial"/>
          <w:b/>
          <w:sz w:val="20"/>
          <w:szCs w:val="20"/>
        </w:rPr>
        <w:t xml:space="preserve">     </w:t>
      </w:r>
    </w:p>
    <w:p w:rsidR="00B73C9B" w:rsidRDefault="00B73C9B" w:rsidP="00B73C9B">
      <w:pPr>
        <w:spacing w:after="0" w:line="240" w:lineRule="auto"/>
        <w:ind w:left="3969"/>
        <w:jc w:val="both"/>
        <w:rPr>
          <w:rFonts w:ascii="Arial" w:hAnsi="Arial" w:cs="Arial"/>
          <w:sz w:val="20"/>
          <w:szCs w:val="20"/>
        </w:rPr>
      </w:pPr>
    </w:p>
    <w:p w:rsidR="00B73C9B" w:rsidRDefault="00B73C9B" w:rsidP="00B73C9B">
      <w:pPr>
        <w:spacing w:after="0" w:line="240" w:lineRule="auto"/>
        <w:ind w:left="3969"/>
        <w:jc w:val="both"/>
        <w:rPr>
          <w:rFonts w:ascii="Arial" w:hAnsi="Arial" w:cs="Arial"/>
          <w:sz w:val="20"/>
          <w:szCs w:val="20"/>
        </w:rPr>
      </w:pPr>
    </w:p>
    <w:p w:rsidR="00B73C9B" w:rsidRPr="003F626B" w:rsidRDefault="00B73C9B" w:rsidP="00B73C9B">
      <w:pPr>
        <w:spacing w:after="0" w:line="240" w:lineRule="auto"/>
        <w:ind w:left="3969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</w:p>
    <w:p w:rsidR="00B73C9B" w:rsidRDefault="00B73C9B" w:rsidP="00B73C9B">
      <w:pPr>
        <w:spacing w:after="0" w:line="240" w:lineRule="auto"/>
        <w:ind w:left="5387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675"/>
        <w:gridCol w:w="2977"/>
        <w:gridCol w:w="5874"/>
      </w:tblGrid>
      <w:tr w:rsidR="00B73C9B" w:rsidRPr="00EF0A32" w:rsidTr="002B443B">
        <w:tc>
          <w:tcPr>
            <w:tcW w:w="675" w:type="dxa"/>
          </w:tcPr>
          <w:p w:rsidR="00B73C9B" w:rsidRPr="00EF0A32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b/>
              </w:rPr>
            </w:pPr>
            <w:r w:rsidRPr="00EF0A32">
              <w:rPr>
                <w:b/>
              </w:rPr>
              <w:t>NO</w:t>
            </w:r>
          </w:p>
        </w:tc>
        <w:tc>
          <w:tcPr>
            <w:tcW w:w="2977" w:type="dxa"/>
          </w:tcPr>
          <w:p w:rsidR="00B73C9B" w:rsidRPr="00EF0A32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b/>
              </w:rPr>
            </w:pPr>
            <w:r w:rsidRPr="00EF0A32">
              <w:rPr>
                <w:b/>
              </w:rPr>
              <w:t>TIM   PEMERIKSA</w:t>
            </w:r>
          </w:p>
        </w:tc>
        <w:tc>
          <w:tcPr>
            <w:tcW w:w="5874" w:type="dxa"/>
          </w:tcPr>
          <w:p w:rsidR="00B73C9B" w:rsidRPr="00EF0A32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b/>
              </w:rPr>
            </w:pPr>
            <w:r>
              <w:rPr>
                <w:b/>
              </w:rPr>
              <w:t>OBYEK PEMERIKSAAN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61ACE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Inspektur  Pembantu Wilayah   II</w:t>
            </w:r>
          </w:p>
        </w:tc>
        <w:tc>
          <w:tcPr>
            <w:tcW w:w="5874" w:type="dxa"/>
          </w:tcPr>
          <w:p w:rsidR="00B73C9B" w:rsidRPr="00961ACE" w:rsidRDefault="00B73C9B" w:rsidP="00B73C9B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Kecamatan Kanigoro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Kecamatan Garum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Kecamatan Talun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Kanigoro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Satreyan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Garum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Bence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Sumberdiren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Talun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Kaweron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Bajang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Kamulan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Tawangsari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Dinas PU  Bina Marga dan Pengairan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BAPPEDA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Dinas Kependudukan dan Catatan Sipil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Dinas Sosial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Dinas  Perhubngan  Komunikasi  Informatika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Badan Pemberdayaan Masyarakat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Badan Pelaksanaan Penyuluhan Pertanian,Perikanan dan Kehutanan ( BP4K)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Kantor Pelayanan Terpadu Satu Pintu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Bagian Keuangan dan Bina Aset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Bagian Hukum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2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PDAM</w:t>
            </w:r>
          </w:p>
        </w:tc>
      </w:tr>
    </w:tbl>
    <w:p w:rsidR="00B73C9B" w:rsidRDefault="00B73C9B" w:rsidP="00B73C9B">
      <w:pPr>
        <w:spacing w:after="0" w:line="240" w:lineRule="auto"/>
        <w:ind w:left="5387"/>
        <w:rPr>
          <w:rFonts w:ascii="Arial" w:hAnsi="Arial" w:cs="Arial"/>
          <w:b/>
          <w:sz w:val="20"/>
          <w:szCs w:val="20"/>
        </w:rPr>
      </w:pPr>
    </w:p>
    <w:p w:rsidR="00B73C9B" w:rsidRDefault="00B73C9B" w:rsidP="00B73C9B">
      <w:pPr>
        <w:spacing w:after="0" w:line="240" w:lineRule="auto"/>
        <w:ind w:left="5387"/>
        <w:rPr>
          <w:rFonts w:ascii="Arial" w:hAnsi="Arial" w:cs="Arial"/>
          <w:b/>
          <w:sz w:val="20"/>
          <w:szCs w:val="20"/>
        </w:rPr>
      </w:pPr>
    </w:p>
    <w:p w:rsidR="00B73C9B" w:rsidRDefault="00B73C9B" w:rsidP="00B73C9B">
      <w:pPr>
        <w:spacing w:after="0" w:line="240" w:lineRule="auto"/>
        <w:ind w:left="368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</w:p>
    <w:p w:rsidR="00B73C9B" w:rsidRDefault="00B73C9B" w:rsidP="00B73C9B">
      <w:pPr>
        <w:spacing w:after="0" w:line="240" w:lineRule="auto"/>
        <w:ind w:left="3686"/>
        <w:rPr>
          <w:rFonts w:ascii="Arial" w:hAnsi="Arial" w:cs="Arial"/>
          <w:b/>
          <w:sz w:val="20"/>
          <w:szCs w:val="20"/>
        </w:rPr>
      </w:pPr>
    </w:p>
    <w:p w:rsidR="00B73C9B" w:rsidRPr="003F626B" w:rsidRDefault="00B73C9B" w:rsidP="00B73C9B">
      <w:pPr>
        <w:spacing w:after="0" w:line="240" w:lineRule="auto"/>
        <w:ind w:left="3686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</w:p>
    <w:p w:rsidR="00B73C9B" w:rsidRDefault="00B73C9B" w:rsidP="00B73C9B">
      <w:pPr>
        <w:spacing w:after="0" w:line="240" w:lineRule="auto"/>
        <w:ind w:left="5387"/>
        <w:rPr>
          <w:rFonts w:ascii="Arial" w:hAnsi="Arial" w:cs="Arial"/>
          <w:b/>
          <w:sz w:val="20"/>
          <w:szCs w:val="20"/>
        </w:rPr>
      </w:pPr>
    </w:p>
    <w:p w:rsidR="00B73C9B" w:rsidRDefault="00B73C9B" w:rsidP="00B73C9B">
      <w:pPr>
        <w:spacing w:after="0" w:line="240" w:lineRule="auto"/>
        <w:ind w:left="5387"/>
        <w:rPr>
          <w:rFonts w:ascii="Arial" w:hAnsi="Arial" w:cs="Arial"/>
          <w:b/>
          <w:sz w:val="20"/>
          <w:szCs w:val="20"/>
        </w:rPr>
      </w:pPr>
    </w:p>
    <w:p w:rsidR="00B73C9B" w:rsidRPr="003F626B" w:rsidRDefault="00B73C9B" w:rsidP="00B73C9B">
      <w:pPr>
        <w:spacing w:after="0" w:line="240" w:lineRule="auto"/>
        <w:ind w:left="5387"/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675"/>
        <w:gridCol w:w="2977"/>
        <w:gridCol w:w="5874"/>
      </w:tblGrid>
      <w:tr w:rsidR="00B73C9B" w:rsidRPr="00EF0A32" w:rsidTr="002B443B">
        <w:tc>
          <w:tcPr>
            <w:tcW w:w="675" w:type="dxa"/>
          </w:tcPr>
          <w:p w:rsidR="00B73C9B" w:rsidRPr="00EF0A32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b/>
              </w:rPr>
            </w:pPr>
            <w:r w:rsidRPr="00EF0A32">
              <w:rPr>
                <w:b/>
              </w:rPr>
              <w:t>NO</w:t>
            </w:r>
          </w:p>
        </w:tc>
        <w:tc>
          <w:tcPr>
            <w:tcW w:w="2977" w:type="dxa"/>
          </w:tcPr>
          <w:p w:rsidR="00B73C9B" w:rsidRPr="00EF0A32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b/>
              </w:rPr>
            </w:pPr>
            <w:r w:rsidRPr="00EF0A32">
              <w:rPr>
                <w:b/>
              </w:rPr>
              <w:t>TIM   PEMERIKSA</w:t>
            </w:r>
          </w:p>
        </w:tc>
        <w:tc>
          <w:tcPr>
            <w:tcW w:w="5874" w:type="dxa"/>
          </w:tcPr>
          <w:p w:rsidR="00B73C9B" w:rsidRPr="00EF0A32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b/>
              </w:rPr>
            </w:pPr>
            <w:r>
              <w:rPr>
                <w:b/>
              </w:rPr>
              <w:t>OBYEK PEMERIKSAAN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961ACE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Inspektur  Pembantu Wilayah   III</w:t>
            </w:r>
          </w:p>
        </w:tc>
        <w:tc>
          <w:tcPr>
            <w:tcW w:w="5874" w:type="dxa"/>
          </w:tcPr>
          <w:p w:rsidR="00B73C9B" w:rsidRPr="00961ACE" w:rsidRDefault="00B73C9B" w:rsidP="00B73C9B">
            <w:pPr>
              <w:pStyle w:val="ListParagraph"/>
              <w:numPr>
                <w:ilvl w:val="0"/>
                <w:numId w:val="3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Kecamatan Wlingi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3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Kecamatan Doko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3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Kecamatan  Selopuro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3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Kecamatan Kesamben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3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Kecamatan  Selorejo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3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Kecamatan Gandusari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3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  Wlingi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3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 Beru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3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Babadan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3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 Tangkil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3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 Klemunan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3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Dinas Pendidikan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3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DPPKAD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3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Dinas Perikanan dan Kelautan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3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Dinas Tenaga Kerja dan Transmigrasi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3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Sekretariat  DPRD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3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Badan Kepegawaian Daerah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3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Kantor  Satuan Polisi Pamong Praja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3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Kantor Perpustakaan Arsip dan Dokumentasi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3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Bagian Organisasi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3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Bagian perekonomian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3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Apotik dr. Ismangil  I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3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Apotik dr. Ismangil II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3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Apotik dr. Ismangil III</w:t>
            </w:r>
          </w:p>
        </w:tc>
      </w:tr>
    </w:tbl>
    <w:p w:rsidR="00B73C9B" w:rsidRDefault="00B73C9B" w:rsidP="00B73C9B">
      <w:pPr>
        <w:spacing w:after="0" w:line="240" w:lineRule="auto"/>
        <w:ind w:left="5387"/>
        <w:rPr>
          <w:rFonts w:ascii="Arial" w:hAnsi="Arial" w:cs="Arial"/>
          <w:b/>
          <w:sz w:val="20"/>
          <w:szCs w:val="20"/>
        </w:rPr>
      </w:pPr>
    </w:p>
    <w:p w:rsidR="00B73C9B" w:rsidRDefault="00B73C9B" w:rsidP="00B73C9B">
      <w:pPr>
        <w:spacing w:after="0" w:line="240" w:lineRule="auto"/>
        <w:ind w:left="5387"/>
        <w:rPr>
          <w:rFonts w:ascii="Arial" w:hAnsi="Arial" w:cs="Arial"/>
          <w:b/>
          <w:sz w:val="20"/>
          <w:szCs w:val="20"/>
        </w:rPr>
      </w:pPr>
    </w:p>
    <w:p w:rsidR="00B73C9B" w:rsidRDefault="00B73C9B" w:rsidP="00B73C9B">
      <w:pPr>
        <w:spacing w:after="0" w:line="240" w:lineRule="auto"/>
        <w:ind w:left="5387"/>
        <w:rPr>
          <w:rFonts w:ascii="Arial" w:hAnsi="Arial" w:cs="Arial"/>
          <w:b/>
          <w:sz w:val="20"/>
          <w:szCs w:val="20"/>
        </w:rPr>
      </w:pPr>
    </w:p>
    <w:p w:rsidR="00B73C9B" w:rsidRDefault="00B73C9B" w:rsidP="00B73C9B">
      <w:pPr>
        <w:spacing w:after="0" w:line="240" w:lineRule="auto"/>
        <w:ind w:left="5387"/>
        <w:rPr>
          <w:rFonts w:ascii="Arial" w:hAnsi="Arial" w:cs="Arial"/>
          <w:b/>
          <w:sz w:val="20"/>
          <w:szCs w:val="20"/>
        </w:rPr>
      </w:pPr>
    </w:p>
    <w:p w:rsidR="00B73C9B" w:rsidRDefault="00B73C9B" w:rsidP="00B73C9B">
      <w:pPr>
        <w:spacing w:after="0" w:line="240" w:lineRule="auto"/>
        <w:ind w:left="4111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B73C9B" w:rsidRDefault="00B73C9B" w:rsidP="00B73C9B">
      <w:pPr>
        <w:spacing w:after="0" w:line="240" w:lineRule="auto"/>
        <w:ind w:left="4111"/>
        <w:rPr>
          <w:rFonts w:ascii="Arial" w:hAnsi="Arial" w:cs="Arial"/>
          <w:sz w:val="20"/>
          <w:szCs w:val="20"/>
          <w:lang w:val="en-US"/>
        </w:rPr>
      </w:pPr>
    </w:p>
    <w:p w:rsidR="00B73C9B" w:rsidRPr="003F626B" w:rsidRDefault="00B73C9B" w:rsidP="00B73C9B">
      <w:pPr>
        <w:spacing w:after="0" w:line="240" w:lineRule="auto"/>
        <w:ind w:left="4111"/>
        <w:rPr>
          <w:rFonts w:ascii="Arial" w:hAnsi="Arial" w:cs="Arial"/>
          <w:sz w:val="20"/>
          <w:szCs w:val="20"/>
          <w:lang w:val="en-US"/>
        </w:rPr>
      </w:pPr>
    </w:p>
    <w:p w:rsidR="00B73C9B" w:rsidRDefault="00B73C9B" w:rsidP="00B73C9B">
      <w:pPr>
        <w:spacing w:after="0" w:line="240" w:lineRule="auto"/>
        <w:ind w:left="5387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675"/>
        <w:gridCol w:w="2977"/>
        <w:gridCol w:w="5874"/>
      </w:tblGrid>
      <w:tr w:rsidR="00B73C9B" w:rsidRPr="00473BA1" w:rsidTr="002B443B">
        <w:tc>
          <w:tcPr>
            <w:tcW w:w="675" w:type="dxa"/>
          </w:tcPr>
          <w:p w:rsidR="00B73C9B" w:rsidRPr="00473BA1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</w:pPr>
            <w:r w:rsidRPr="00473BA1">
              <w:t>NO</w:t>
            </w:r>
          </w:p>
        </w:tc>
        <w:tc>
          <w:tcPr>
            <w:tcW w:w="2977" w:type="dxa"/>
          </w:tcPr>
          <w:p w:rsidR="00B73C9B" w:rsidRPr="00473BA1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</w:pPr>
            <w:r>
              <w:t xml:space="preserve">TIM  </w:t>
            </w:r>
            <w:r w:rsidRPr="00473BA1">
              <w:t xml:space="preserve"> PEMERIKSA</w:t>
            </w:r>
          </w:p>
        </w:tc>
        <w:tc>
          <w:tcPr>
            <w:tcW w:w="5874" w:type="dxa"/>
          </w:tcPr>
          <w:p w:rsidR="00B73C9B" w:rsidRPr="00473BA1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</w:pPr>
            <w:r w:rsidRPr="00473BA1">
              <w:t>OBRIK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Pr="00961ACE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Inspektur  Pembantu Wilayah   IV</w:t>
            </w:r>
          </w:p>
        </w:tc>
        <w:tc>
          <w:tcPr>
            <w:tcW w:w="5874" w:type="dxa"/>
          </w:tcPr>
          <w:p w:rsidR="00B73C9B" w:rsidRPr="00961ACE" w:rsidRDefault="00B73C9B" w:rsidP="00B73C9B">
            <w:pPr>
              <w:pStyle w:val="ListParagraph"/>
              <w:numPr>
                <w:ilvl w:val="0"/>
                <w:numId w:val="4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Kecamatan Wonotirto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4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Kecamatan Bakung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4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Kecamatan  Sutojayan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4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Kecamatan Panggungrejo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4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Kecamatan  Binangun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4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Kecamatan Wates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4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  Sutojayan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4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 Jingglong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4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Kembangarum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4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 Sukorejo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4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 Jegu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4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Kedungbunder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4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Kelurahan Kalipang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4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Dinas Kesehatan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4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S U D  “ Ngudi Waluyo”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4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Dinas Perindustrian dan Perdagangan.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4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Dinas Peternakan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4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Dinas Pemuda Olah Raga Kebudayaan dan Pariwisata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4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Badan Kesatuan Bangsa Politik dan perlindungan Masyarakat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4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Kantor Ketahanan Pangan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4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Bagian Humas dan Protokol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4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Bagian Umum dan perlengkapan</w:t>
            </w:r>
          </w:p>
        </w:tc>
      </w:tr>
      <w:tr w:rsidR="00B73C9B" w:rsidRPr="00961ACE" w:rsidTr="002B443B">
        <w:tc>
          <w:tcPr>
            <w:tcW w:w="675" w:type="dxa"/>
          </w:tcPr>
          <w:p w:rsidR="00B73C9B" w:rsidRPr="00961ACE" w:rsidRDefault="00B73C9B" w:rsidP="002B443B">
            <w:pPr>
              <w:tabs>
                <w:tab w:val="left" w:pos="5103"/>
              </w:tabs>
              <w:spacing w:before="120" w:after="120"/>
              <w:ind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B73C9B" w:rsidRDefault="00B73C9B" w:rsidP="002B443B">
            <w:pPr>
              <w:tabs>
                <w:tab w:val="left" w:pos="5103"/>
              </w:tabs>
              <w:spacing w:before="120" w:after="120"/>
              <w:ind w:right="-113"/>
              <w:rPr>
                <w:sz w:val="20"/>
                <w:szCs w:val="20"/>
              </w:rPr>
            </w:pPr>
          </w:p>
        </w:tc>
        <w:tc>
          <w:tcPr>
            <w:tcW w:w="5874" w:type="dxa"/>
          </w:tcPr>
          <w:p w:rsidR="00B73C9B" w:rsidRDefault="00B73C9B" w:rsidP="00B73C9B">
            <w:pPr>
              <w:pStyle w:val="ListParagraph"/>
              <w:numPr>
                <w:ilvl w:val="0"/>
                <w:numId w:val="4"/>
              </w:numPr>
              <w:tabs>
                <w:tab w:val="left" w:pos="5103"/>
              </w:tabs>
              <w:spacing w:before="120" w:after="120"/>
              <w:ind w:left="31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Bagian Pembangunan</w:t>
            </w:r>
          </w:p>
        </w:tc>
      </w:tr>
    </w:tbl>
    <w:p w:rsidR="00B73C9B" w:rsidRDefault="00B73C9B" w:rsidP="00B73C9B">
      <w:pPr>
        <w:spacing w:after="0" w:line="240" w:lineRule="auto"/>
        <w:ind w:left="5387"/>
        <w:rPr>
          <w:rFonts w:ascii="Arial" w:hAnsi="Arial" w:cs="Arial"/>
          <w:b/>
          <w:sz w:val="20"/>
          <w:szCs w:val="20"/>
        </w:rPr>
      </w:pPr>
    </w:p>
    <w:p w:rsidR="00B73C9B" w:rsidRDefault="00B73C9B" w:rsidP="00B73C9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</w:t>
      </w:r>
    </w:p>
    <w:p w:rsidR="00B73C9B" w:rsidRPr="003F626B" w:rsidRDefault="00B73C9B" w:rsidP="00B73C9B">
      <w:pPr>
        <w:spacing w:after="0" w:line="240" w:lineRule="auto"/>
        <w:ind w:left="3544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3F626B">
        <w:rPr>
          <w:rFonts w:ascii="Arial" w:hAnsi="Arial" w:cs="Arial"/>
          <w:b/>
          <w:sz w:val="20"/>
          <w:szCs w:val="20"/>
        </w:rPr>
        <w:t>INSPEKTUR KABUPATEN BLITAR</w:t>
      </w:r>
    </w:p>
    <w:p w:rsidR="00B73C9B" w:rsidRPr="003F626B" w:rsidRDefault="00B73C9B" w:rsidP="00B73C9B">
      <w:pPr>
        <w:spacing w:after="0" w:line="240" w:lineRule="auto"/>
        <w:ind w:left="3544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B73C9B" w:rsidRPr="003F626B" w:rsidRDefault="00B73C9B" w:rsidP="00B73C9B">
      <w:pPr>
        <w:spacing w:after="0" w:line="240" w:lineRule="auto"/>
        <w:ind w:left="3544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B73C9B" w:rsidRPr="003F626B" w:rsidRDefault="00B73C9B" w:rsidP="00B73C9B">
      <w:pPr>
        <w:spacing w:after="0" w:line="240" w:lineRule="auto"/>
        <w:ind w:left="3544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B73C9B" w:rsidRPr="003F626B" w:rsidRDefault="00B73C9B" w:rsidP="00B73C9B">
      <w:pPr>
        <w:spacing w:after="0" w:line="240" w:lineRule="auto"/>
        <w:ind w:left="3544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B73C9B" w:rsidRPr="003F626B" w:rsidRDefault="00B73C9B" w:rsidP="00B73C9B">
      <w:pPr>
        <w:spacing w:after="0" w:line="240" w:lineRule="auto"/>
        <w:ind w:left="3544"/>
        <w:jc w:val="center"/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3F626B">
        <w:rPr>
          <w:rFonts w:ascii="Arial" w:hAnsi="Arial" w:cs="Arial"/>
          <w:b/>
          <w:sz w:val="20"/>
          <w:szCs w:val="20"/>
          <w:u w:val="single"/>
          <w:lang w:val="en-US"/>
        </w:rPr>
        <w:t>SUYANTO SH.MM</w:t>
      </w:r>
    </w:p>
    <w:p w:rsidR="00B73C9B" w:rsidRPr="003F626B" w:rsidRDefault="00B73C9B" w:rsidP="00B73C9B">
      <w:pPr>
        <w:spacing w:after="0" w:line="240" w:lineRule="auto"/>
        <w:ind w:left="3544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3F626B">
        <w:rPr>
          <w:rFonts w:ascii="Arial" w:hAnsi="Arial" w:cs="Arial"/>
          <w:b/>
          <w:sz w:val="20"/>
          <w:szCs w:val="20"/>
        </w:rPr>
        <w:t xml:space="preserve">Pembina </w:t>
      </w:r>
      <w:r w:rsidRPr="003F626B">
        <w:rPr>
          <w:rFonts w:ascii="Arial" w:hAnsi="Arial" w:cs="Arial"/>
          <w:b/>
          <w:sz w:val="20"/>
          <w:szCs w:val="20"/>
          <w:lang w:val="en-US"/>
        </w:rPr>
        <w:t>Utama Muda</w:t>
      </w:r>
    </w:p>
    <w:p w:rsidR="00800EB4" w:rsidRPr="00B73C9B" w:rsidRDefault="00B73C9B" w:rsidP="00B73C9B">
      <w:pPr>
        <w:spacing w:after="0" w:line="240" w:lineRule="auto"/>
        <w:ind w:left="3544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3F626B">
        <w:rPr>
          <w:rFonts w:ascii="Arial" w:hAnsi="Arial" w:cs="Arial"/>
          <w:b/>
          <w:sz w:val="20"/>
          <w:szCs w:val="20"/>
        </w:rPr>
        <w:t xml:space="preserve">NIP </w:t>
      </w:r>
      <w:r w:rsidRPr="003F626B">
        <w:rPr>
          <w:rFonts w:ascii="Arial" w:hAnsi="Arial" w:cs="Arial"/>
          <w:b/>
          <w:sz w:val="20"/>
          <w:szCs w:val="20"/>
          <w:lang w:val="en-US"/>
        </w:rPr>
        <w:t>19590930 198603 1 008</w:t>
      </w:r>
    </w:p>
    <w:sectPr w:rsidR="00800EB4" w:rsidRPr="00B73C9B" w:rsidSect="00B73C9B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10692"/>
    <w:multiLevelType w:val="hybridMultilevel"/>
    <w:tmpl w:val="6BCCD854"/>
    <w:lvl w:ilvl="0" w:tplc="43022AF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6F0D2639"/>
    <w:multiLevelType w:val="hybridMultilevel"/>
    <w:tmpl w:val="302A15A0"/>
    <w:lvl w:ilvl="0" w:tplc="B5DAE59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6F195130"/>
    <w:multiLevelType w:val="hybridMultilevel"/>
    <w:tmpl w:val="86EA6470"/>
    <w:lvl w:ilvl="0" w:tplc="9710F04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>
    <w:nsid w:val="703D32EF"/>
    <w:multiLevelType w:val="hybridMultilevel"/>
    <w:tmpl w:val="2CAC2400"/>
    <w:lvl w:ilvl="0" w:tplc="452E76E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73C9B"/>
    <w:rsid w:val="00800EB4"/>
    <w:rsid w:val="00B73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C9B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C9B"/>
    <w:pPr>
      <w:ind w:left="720"/>
      <w:contextualSpacing/>
    </w:pPr>
  </w:style>
  <w:style w:type="table" w:styleId="TableGrid">
    <w:name w:val="Table Grid"/>
    <w:basedOn w:val="TableNormal"/>
    <w:uiPriority w:val="59"/>
    <w:rsid w:val="00B73C9B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2015-01-06T04:39:00Z</dcterms:created>
  <dcterms:modified xsi:type="dcterms:W3CDTF">2015-01-06T04:40:00Z</dcterms:modified>
</cp:coreProperties>
</file>