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68" w:rsidRDefault="007D3387" w:rsidP="0007646E">
      <w:pPr>
        <w:jc w:val="center"/>
        <w:rPr>
          <w:rFonts w:ascii="Britannic Bold" w:hAnsi="Britannic Bold" w:cs="Tahoma"/>
          <w:sz w:val="56"/>
          <w:szCs w:val="56"/>
        </w:rPr>
      </w:pPr>
      <w:r>
        <w:rPr>
          <w:rFonts w:ascii="Britannic Bold" w:hAnsi="Britannic Bold" w:cs="Tahoma"/>
          <w:noProof/>
          <w:sz w:val="16"/>
          <w:szCs w:val="16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-124460</wp:posOffset>
            </wp:positionV>
            <wp:extent cx="6069965" cy="8769350"/>
            <wp:effectExtent l="38100" t="0" r="64135" b="69850"/>
            <wp:wrapNone/>
            <wp:docPr id="2" name="Picture 2" descr="papan n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an na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1000" contrast="-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965" cy="876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6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11B68" w:rsidRDefault="00711B68" w:rsidP="00662BC6">
      <w:pPr>
        <w:spacing w:line="276" w:lineRule="auto"/>
        <w:jc w:val="center"/>
        <w:rPr>
          <w:rFonts w:ascii="Britannic Bold" w:hAnsi="Britannic Bold" w:cs="Tahoma"/>
          <w:sz w:val="56"/>
          <w:szCs w:val="56"/>
        </w:rPr>
      </w:pPr>
      <w:r>
        <w:rPr>
          <w:rFonts w:ascii="Britannic Bold" w:hAnsi="Britannic Bold" w:cs="Tahoma"/>
          <w:sz w:val="56"/>
          <w:szCs w:val="56"/>
        </w:rPr>
        <w:t>INSPEKTORAT</w:t>
      </w:r>
    </w:p>
    <w:p w:rsidR="00711B68" w:rsidRDefault="00711B68" w:rsidP="00662BC6">
      <w:pPr>
        <w:spacing w:line="276" w:lineRule="auto"/>
        <w:jc w:val="center"/>
        <w:rPr>
          <w:rFonts w:ascii="Britannic Bold" w:hAnsi="Britannic Bold" w:cs="Tahoma"/>
          <w:sz w:val="56"/>
          <w:szCs w:val="56"/>
        </w:rPr>
      </w:pPr>
      <w:r>
        <w:rPr>
          <w:rFonts w:ascii="Britannic Bold" w:hAnsi="Britannic Bold" w:cs="Tahoma"/>
          <w:sz w:val="56"/>
          <w:szCs w:val="56"/>
        </w:rPr>
        <w:t>KABUPATEN BLITAR</w:t>
      </w:r>
    </w:p>
    <w:p w:rsidR="00662BC6" w:rsidRPr="00662BC6" w:rsidRDefault="007D3387" w:rsidP="00662BC6">
      <w:pPr>
        <w:spacing w:line="276" w:lineRule="auto"/>
        <w:jc w:val="center"/>
        <w:rPr>
          <w:rFonts w:ascii="Britannic Bold" w:hAnsi="Britannic Bold" w:cs="Tahoma"/>
          <w:sz w:val="56"/>
          <w:szCs w:val="56"/>
          <w:lang w:val="en-US"/>
        </w:rPr>
      </w:pPr>
      <w:r w:rsidRPr="00662BC6">
        <w:rPr>
          <w:rFonts w:ascii="Britannic Bold" w:hAnsi="Britannic Bold" w:cs="Tahoma"/>
          <w:sz w:val="56"/>
          <w:szCs w:val="56"/>
          <w:lang w:val="en-US"/>
        </w:rPr>
        <w:t xml:space="preserve">RENCANA </w:t>
      </w:r>
      <w:r w:rsidR="00711B68">
        <w:rPr>
          <w:rFonts w:ascii="Britannic Bold" w:hAnsi="Britannic Bold" w:cs="Tahoma"/>
          <w:sz w:val="56"/>
          <w:szCs w:val="56"/>
        </w:rPr>
        <w:t>STRATEGIS (RENSTRA)</w:t>
      </w:r>
      <w:r w:rsidRPr="00662BC6">
        <w:rPr>
          <w:rFonts w:ascii="Britannic Bold" w:hAnsi="Britannic Bold" w:cs="Tahoma"/>
          <w:sz w:val="56"/>
          <w:szCs w:val="56"/>
          <w:lang w:val="en-US"/>
        </w:rPr>
        <w:t xml:space="preserve"> </w:t>
      </w:r>
    </w:p>
    <w:p w:rsidR="00662BC6" w:rsidRPr="00711B68" w:rsidRDefault="00711B68" w:rsidP="00662BC6">
      <w:pPr>
        <w:spacing w:line="276" w:lineRule="auto"/>
        <w:jc w:val="center"/>
        <w:rPr>
          <w:rFonts w:ascii="Britannic Bold" w:hAnsi="Britannic Bold" w:cs="Tahoma"/>
          <w:sz w:val="56"/>
          <w:szCs w:val="56"/>
        </w:rPr>
      </w:pPr>
      <w:r>
        <w:rPr>
          <w:rFonts w:ascii="Britannic Bold" w:hAnsi="Britannic Bold" w:cs="Tahoma"/>
          <w:sz w:val="56"/>
          <w:szCs w:val="56"/>
        </w:rPr>
        <w:t>PERIODE TAHUN 2011-2015</w:t>
      </w:r>
    </w:p>
    <w:p w:rsidR="00662BC6" w:rsidRPr="00662BC6" w:rsidRDefault="00662BC6" w:rsidP="00662BC6">
      <w:pPr>
        <w:spacing w:line="276" w:lineRule="auto"/>
        <w:jc w:val="center"/>
        <w:rPr>
          <w:rFonts w:ascii="Britannic Bold" w:hAnsi="Britannic Bold" w:cs="Tahoma"/>
          <w:sz w:val="56"/>
          <w:szCs w:val="56"/>
          <w:lang w:val="en-US"/>
        </w:rPr>
      </w:pPr>
    </w:p>
    <w:p w:rsidR="007D3387" w:rsidRPr="00662BC6" w:rsidRDefault="007D3387" w:rsidP="007D3387">
      <w:pPr>
        <w:jc w:val="center"/>
        <w:rPr>
          <w:rFonts w:ascii="Britannic Bold" w:hAnsi="Britannic Bold" w:cs="Tahoma"/>
          <w:sz w:val="40"/>
          <w:szCs w:val="40"/>
          <w:lang w:val="en-US"/>
        </w:rPr>
      </w:pPr>
    </w:p>
    <w:p w:rsidR="007D3387" w:rsidRPr="00662BC6" w:rsidRDefault="007D3387" w:rsidP="007D3387">
      <w:pPr>
        <w:jc w:val="center"/>
        <w:rPr>
          <w:rFonts w:ascii="Britannic Bold" w:hAnsi="Britannic Bold" w:cs="Tahoma"/>
          <w:sz w:val="40"/>
          <w:szCs w:val="40"/>
          <w:lang w:val="en-US"/>
        </w:rPr>
      </w:pPr>
    </w:p>
    <w:p w:rsidR="007D3387" w:rsidRPr="00662BC6" w:rsidRDefault="007D3387" w:rsidP="007D3387">
      <w:pPr>
        <w:jc w:val="center"/>
        <w:rPr>
          <w:rFonts w:ascii="Britannic Bold" w:hAnsi="Britannic Bold" w:cs="Tahoma"/>
          <w:sz w:val="40"/>
          <w:szCs w:val="40"/>
          <w:lang w:val="en-US"/>
        </w:rPr>
      </w:pPr>
    </w:p>
    <w:p w:rsidR="007D3387" w:rsidRPr="00662BC6" w:rsidRDefault="007D3387" w:rsidP="007D3387">
      <w:pPr>
        <w:jc w:val="center"/>
        <w:rPr>
          <w:rFonts w:ascii="Britannic Bold" w:hAnsi="Britannic Bold" w:cs="Tahoma"/>
          <w:sz w:val="40"/>
          <w:szCs w:val="40"/>
          <w:lang w:val="en-US"/>
        </w:rPr>
      </w:pPr>
    </w:p>
    <w:p w:rsidR="00711B68" w:rsidRDefault="00711B68" w:rsidP="007D3387">
      <w:pPr>
        <w:jc w:val="center"/>
        <w:rPr>
          <w:rFonts w:ascii="Britannic Bold" w:hAnsi="Britannic Bold" w:cs="Tahoma"/>
          <w:sz w:val="40"/>
          <w:szCs w:val="40"/>
        </w:rPr>
      </w:pPr>
    </w:p>
    <w:p w:rsidR="007D3387" w:rsidRDefault="007D3387" w:rsidP="007D3387">
      <w:pPr>
        <w:jc w:val="center"/>
        <w:rPr>
          <w:rFonts w:ascii="Britannic Bold" w:hAnsi="Britannic Bold" w:cs="Tahoma"/>
          <w:sz w:val="40"/>
          <w:szCs w:val="40"/>
          <w:lang w:val="en-US"/>
        </w:rPr>
      </w:pPr>
      <w:r w:rsidRPr="00662BC6">
        <w:rPr>
          <w:rFonts w:ascii="Britannic Bold" w:hAnsi="Britannic Bold" w:cs="Tahoma"/>
          <w:sz w:val="40"/>
          <w:szCs w:val="40"/>
          <w:lang w:val="en-US"/>
        </w:rPr>
        <w:t xml:space="preserve">PEMERINTAH KABUPATEN BLITAR </w:t>
      </w:r>
    </w:p>
    <w:p w:rsidR="005B7379" w:rsidRDefault="005B7379" w:rsidP="007D3387">
      <w:pPr>
        <w:jc w:val="center"/>
        <w:rPr>
          <w:rFonts w:ascii="Britannic Bold" w:hAnsi="Britannic Bold" w:cs="Tahoma"/>
          <w:sz w:val="40"/>
          <w:szCs w:val="40"/>
          <w:lang w:val="en-US"/>
        </w:rPr>
      </w:pPr>
    </w:p>
    <w:p w:rsidR="005B7379" w:rsidRDefault="005B7379" w:rsidP="007D3387">
      <w:pPr>
        <w:jc w:val="center"/>
        <w:rPr>
          <w:rFonts w:ascii="Britannic Bold" w:hAnsi="Britannic Bold" w:cs="Tahoma"/>
          <w:sz w:val="40"/>
          <w:szCs w:val="40"/>
          <w:lang w:val="en-US"/>
        </w:rPr>
      </w:pPr>
    </w:p>
    <w:sectPr w:rsidR="005B7379" w:rsidSect="005B7379">
      <w:pgSz w:w="11907" w:h="16839" w:code="9"/>
      <w:pgMar w:top="1701" w:right="1134" w:bottom="1701" w:left="1985" w:header="720" w:footer="720" w:gutter="0"/>
      <w:pgBorders>
        <w:top w:val="twistedLines1" w:sz="21" w:space="1" w:color="000000" w:themeColor="text1"/>
        <w:left w:val="twistedLines1" w:sz="21" w:space="4" w:color="000000" w:themeColor="text1"/>
        <w:bottom w:val="twistedLines1" w:sz="21" w:space="1" w:color="000000" w:themeColor="text1"/>
        <w:right w:val="twistedLines1" w:sz="21" w:space="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B2F" w:rsidRDefault="00E11B2F" w:rsidP="007D3387">
      <w:pPr>
        <w:spacing w:after="0" w:line="240" w:lineRule="auto"/>
      </w:pPr>
      <w:r>
        <w:separator/>
      </w:r>
    </w:p>
  </w:endnote>
  <w:endnote w:type="continuationSeparator" w:id="1">
    <w:p w:rsidR="00E11B2F" w:rsidRDefault="00E11B2F" w:rsidP="007D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B2F" w:rsidRDefault="00E11B2F" w:rsidP="007D3387">
      <w:pPr>
        <w:spacing w:after="0" w:line="240" w:lineRule="auto"/>
      </w:pPr>
      <w:r>
        <w:separator/>
      </w:r>
    </w:p>
  </w:footnote>
  <w:footnote w:type="continuationSeparator" w:id="1">
    <w:p w:rsidR="00E11B2F" w:rsidRDefault="00E11B2F" w:rsidP="007D3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D3387"/>
    <w:rsid w:val="00056BF0"/>
    <w:rsid w:val="0007646E"/>
    <w:rsid w:val="000B307E"/>
    <w:rsid w:val="00284993"/>
    <w:rsid w:val="002E3C8D"/>
    <w:rsid w:val="002F546A"/>
    <w:rsid w:val="00367BA9"/>
    <w:rsid w:val="003A78B0"/>
    <w:rsid w:val="0040039B"/>
    <w:rsid w:val="00416543"/>
    <w:rsid w:val="004C7D18"/>
    <w:rsid w:val="004E41AA"/>
    <w:rsid w:val="004F3782"/>
    <w:rsid w:val="005B7167"/>
    <w:rsid w:val="005B7379"/>
    <w:rsid w:val="00662BC6"/>
    <w:rsid w:val="00711B68"/>
    <w:rsid w:val="007D3387"/>
    <w:rsid w:val="007F2354"/>
    <w:rsid w:val="008016EA"/>
    <w:rsid w:val="008173E5"/>
    <w:rsid w:val="0082403A"/>
    <w:rsid w:val="008F1CF1"/>
    <w:rsid w:val="00975D6F"/>
    <w:rsid w:val="009F54A4"/>
    <w:rsid w:val="00A55D17"/>
    <w:rsid w:val="00BC2950"/>
    <w:rsid w:val="00C856D7"/>
    <w:rsid w:val="00CE1BEA"/>
    <w:rsid w:val="00D540D0"/>
    <w:rsid w:val="00D81728"/>
    <w:rsid w:val="00E11B2F"/>
    <w:rsid w:val="00E65572"/>
    <w:rsid w:val="00EC071E"/>
    <w:rsid w:val="00EC7DCB"/>
    <w:rsid w:val="00F04ABA"/>
    <w:rsid w:val="00F529F1"/>
    <w:rsid w:val="00FC2EA8"/>
    <w:rsid w:val="00FF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72"/>
    <w:pPr>
      <w:spacing w:after="200" w:line="480" w:lineRule="auto"/>
      <w:ind w:left="360"/>
      <w:jc w:val="both"/>
    </w:pPr>
    <w:rPr>
      <w:rFonts w:ascii="Arial" w:hAnsi="Arial" w:cs="Arial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572"/>
    <w:pPr>
      <w:ind w:left="720"/>
      <w:contextualSpacing/>
    </w:pPr>
  </w:style>
  <w:style w:type="character" w:styleId="Strong">
    <w:name w:val="Strong"/>
    <w:basedOn w:val="DefaultParagraphFont"/>
    <w:qFormat/>
    <w:rsid w:val="00E65572"/>
    <w:rPr>
      <w:b/>
      <w:bCs/>
    </w:rPr>
  </w:style>
  <w:style w:type="paragraph" w:customStyle="1" w:styleId="Style1">
    <w:name w:val="Style1"/>
    <w:basedOn w:val="Normal"/>
    <w:link w:val="Style1Char"/>
    <w:qFormat/>
    <w:rsid w:val="00E65572"/>
  </w:style>
  <w:style w:type="character" w:customStyle="1" w:styleId="Style1Char">
    <w:name w:val="Style1 Char"/>
    <w:basedOn w:val="DefaultParagraphFont"/>
    <w:link w:val="Style1"/>
    <w:rsid w:val="00E65572"/>
    <w:rPr>
      <w:rFonts w:ascii="Arial" w:hAnsi="Arial" w:cs="Arial"/>
      <w:sz w:val="24"/>
      <w:szCs w:val="24"/>
      <w:lang w:val="fi-FI"/>
    </w:rPr>
  </w:style>
  <w:style w:type="paragraph" w:styleId="Header">
    <w:name w:val="header"/>
    <w:basedOn w:val="Normal"/>
    <w:link w:val="HeaderChar"/>
    <w:uiPriority w:val="99"/>
    <w:semiHidden/>
    <w:unhideWhenUsed/>
    <w:rsid w:val="007D3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387"/>
    <w:rPr>
      <w:rFonts w:ascii="Arial" w:hAnsi="Arial" w:cs="Arial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7D3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387"/>
    <w:rPr>
      <w:rFonts w:ascii="Arial" w:hAnsi="Arial" w:cs="Arial"/>
      <w:sz w:val="24"/>
      <w:szCs w:val="24"/>
      <w:lang w:val="id-ID"/>
    </w:rPr>
  </w:style>
  <w:style w:type="paragraph" w:styleId="NoSpacing">
    <w:name w:val="No Spacing"/>
    <w:link w:val="NoSpacingChar"/>
    <w:uiPriority w:val="1"/>
    <w:qFormat/>
    <w:rsid w:val="005B737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B737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79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2014-04-01T00:00:00</PublishDate>
  <Abstract>PERIODE TAHUN 2011 s.d. 2015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STRATEGIS </dc:title>
  <dc:subject>(RENSTRA)</dc:subject>
  <dc:creator>SRI MULYANIGSIH</dc:creator>
  <cp:lastModifiedBy>-</cp:lastModifiedBy>
  <cp:revision>7</cp:revision>
  <cp:lastPrinted>2010-04-26T17:21:00Z</cp:lastPrinted>
  <dcterms:created xsi:type="dcterms:W3CDTF">2010-04-26T17:00:00Z</dcterms:created>
  <dcterms:modified xsi:type="dcterms:W3CDTF">2014-12-12T01:27:00Z</dcterms:modified>
</cp:coreProperties>
</file>